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430" w:rsidRPr="00276430" w:rsidRDefault="00276430" w:rsidP="00276430">
      <w:pPr>
        <w:spacing w:before="150" w:after="150" w:line="240" w:lineRule="auto"/>
        <w:outlineLvl w:val="0"/>
        <w:rPr>
          <w:rFonts w:ascii="Arial" w:eastAsia="Times New Roman" w:hAnsi="Arial" w:cs="Arial"/>
          <w:b/>
          <w:bCs/>
          <w:color w:val="2E95D1"/>
          <w:kern w:val="36"/>
          <w:sz w:val="37"/>
          <w:szCs w:val="37"/>
          <w:lang w:eastAsia="fr-FR"/>
        </w:rPr>
      </w:pPr>
      <w:r w:rsidRPr="00276430">
        <w:rPr>
          <w:rFonts w:ascii="Arial" w:eastAsia="Times New Roman" w:hAnsi="Arial" w:cs="Arial"/>
          <w:b/>
          <w:bCs/>
          <w:color w:val="2E95D1"/>
          <w:kern w:val="36"/>
          <w:sz w:val="37"/>
          <w:szCs w:val="37"/>
          <w:lang w:eastAsia="fr-FR"/>
        </w:rPr>
        <w:t xml:space="preserve">Le chemin des croix de </w:t>
      </w:r>
      <w:proofErr w:type="spellStart"/>
      <w:r w:rsidRPr="00276430">
        <w:rPr>
          <w:rFonts w:ascii="Arial" w:eastAsia="Times New Roman" w:hAnsi="Arial" w:cs="Arial"/>
          <w:b/>
          <w:bCs/>
          <w:color w:val="2E95D1"/>
          <w:kern w:val="36"/>
          <w:sz w:val="37"/>
          <w:szCs w:val="37"/>
          <w:lang w:eastAsia="fr-FR"/>
        </w:rPr>
        <w:t>Pavezin</w:t>
      </w:r>
      <w:proofErr w:type="spellEnd"/>
    </w:p>
    <w:p w:rsidR="00276430" w:rsidRPr="00276430" w:rsidRDefault="00276430" w:rsidP="00276430">
      <w:pPr>
        <w:spacing w:after="150" w:line="240" w:lineRule="auto"/>
        <w:rPr>
          <w:rFonts w:ascii="Arial" w:eastAsia="Times New Roman" w:hAnsi="Arial" w:cs="Arial"/>
          <w:color w:val="333333"/>
          <w:sz w:val="20"/>
          <w:szCs w:val="20"/>
          <w:lang w:eastAsia="fr-FR"/>
        </w:rPr>
      </w:pPr>
      <w:r w:rsidRPr="00276430">
        <w:rPr>
          <w:rFonts w:ascii="Arial" w:eastAsia="Times New Roman" w:hAnsi="Arial" w:cs="Arial"/>
          <w:color w:val="333333"/>
          <w:sz w:val="20"/>
          <w:szCs w:val="20"/>
          <w:lang w:eastAsia="fr-FR"/>
        </w:rPr>
        <w:t xml:space="preserve">Plus de </w:t>
      </w:r>
      <w:r w:rsidRPr="00276430">
        <w:rPr>
          <w:rFonts w:ascii="Arial" w:eastAsia="Times New Roman" w:hAnsi="Arial" w:cs="Arial"/>
          <w:color w:val="333333"/>
          <w:sz w:val="20"/>
          <w:szCs w:val="20"/>
          <w:highlight w:val="yellow"/>
          <w:lang w:eastAsia="fr-FR"/>
        </w:rPr>
        <w:t>quatorze croix à découvrir</w:t>
      </w:r>
      <w:r w:rsidRPr="00276430">
        <w:rPr>
          <w:rFonts w:ascii="Arial" w:eastAsia="Times New Roman" w:hAnsi="Arial" w:cs="Arial"/>
          <w:color w:val="333333"/>
          <w:sz w:val="20"/>
          <w:szCs w:val="20"/>
          <w:lang w:eastAsia="fr-FR"/>
        </w:rPr>
        <w:t xml:space="preserve"> lors de cette randonnée autour de </w:t>
      </w:r>
      <w:proofErr w:type="spellStart"/>
      <w:r w:rsidRPr="00276430">
        <w:rPr>
          <w:rFonts w:ascii="Arial" w:eastAsia="Times New Roman" w:hAnsi="Arial" w:cs="Arial"/>
          <w:color w:val="333333"/>
          <w:sz w:val="20"/>
          <w:szCs w:val="20"/>
          <w:lang w:eastAsia="fr-FR"/>
        </w:rPr>
        <w:t>Pavezin</w:t>
      </w:r>
      <w:proofErr w:type="spellEnd"/>
      <w:r w:rsidRPr="00276430">
        <w:rPr>
          <w:rFonts w:ascii="Arial" w:eastAsia="Times New Roman" w:hAnsi="Arial" w:cs="Arial"/>
          <w:color w:val="333333"/>
          <w:sz w:val="20"/>
          <w:szCs w:val="20"/>
          <w:lang w:eastAsia="fr-FR"/>
        </w:rPr>
        <w:t>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Départ de la place de l'église de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fldChar w:fldCharType="begin"/>
      </w:r>
      <w:r>
        <w:rPr>
          <w:rFonts w:ascii="Arial" w:hAnsi="Arial" w:cs="Arial"/>
          <w:color w:val="333333"/>
          <w:sz w:val="20"/>
          <w:szCs w:val="20"/>
        </w:rPr>
        <w:instrText xml:space="preserve"> HYPERLINK "https://www.visorando.com/randonnee-pavezin.html" </w:instrText>
      </w:r>
      <w:r>
        <w:rPr>
          <w:rFonts w:ascii="Arial" w:hAnsi="Arial" w:cs="Arial"/>
          <w:color w:val="333333"/>
          <w:sz w:val="20"/>
          <w:szCs w:val="20"/>
        </w:rPr>
        <w:fldChar w:fldCharType="separate"/>
      </w:r>
      <w:r>
        <w:rPr>
          <w:rStyle w:val="Lienhypertexte"/>
          <w:rFonts w:ascii="Arial" w:hAnsi="Arial" w:cs="Arial"/>
          <w:color w:val="3399CC"/>
          <w:sz w:val="20"/>
          <w:szCs w:val="20"/>
        </w:rPr>
        <w:t>Pavezin</w:t>
      </w:r>
      <w:proofErr w:type="spellEnd"/>
      <w:r>
        <w:rPr>
          <w:rFonts w:ascii="Arial" w:hAnsi="Arial" w:cs="Arial"/>
          <w:color w:val="333333"/>
          <w:sz w:val="20"/>
          <w:szCs w:val="20"/>
        </w:rPr>
        <w:fldChar w:fldCharType="end"/>
      </w:r>
      <w:r>
        <w:rPr>
          <w:rFonts w:ascii="Arial" w:hAnsi="Arial" w:cs="Arial"/>
          <w:color w:val="333333"/>
          <w:sz w:val="20"/>
          <w:szCs w:val="20"/>
        </w:rPr>
        <w:t>.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Croix en métal en face de l'église</w:t>
      </w:r>
      <w:r>
        <w:rPr>
          <w:rFonts w:ascii="Arial" w:hAnsi="Arial" w:cs="Arial"/>
          <w:color w:val="333333"/>
          <w:sz w:val="20"/>
          <w:szCs w:val="20"/>
        </w:rPr>
        <w:t>, où on peut observer les attributs de la crucifixion.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D/A</w:t>
      </w:r>
      <w:r>
        <w:rPr>
          <w:rFonts w:ascii="Arial" w:hAnsi="Arial" w:cs="Arial"/>
          <w:color w:val="333333"/>
          <w:sz w:val="20"/>
          <w:szCs w:val="20"/>
        </w:rPr>
        <w:t>) Prendre la Rue de l’église qui monte entre les maisons, en haut de la place de l'église, sur la droite.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</w:t>
      </w:r>
      <w:r>
        <w:rPr>
          <w:rFonts w:ascii="Arial" w:hAnsi="Arial" w:cs="Arial"/>
          <w:color w:val="333333"/>
          <w:sz w:val="20"/>
          <w:szCs w:val="20"/>
        </w:rPr>
        <w:t>) A 100 mètres, à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de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Perrochia</w:t>
      </w:r>
      <w:proofErr w:type="spellEnd"/>
      <w:r>
        <w:rPr>
          <w:rFonts w:ascii="Arial" w:hAnsi="Arial" w:cs="Arial"/>
          <w:color w:val="333333"/>
          <w:sz w:val="20"/>
          <w:szCs w:val="20"/>
        </w:rPr>
        <w:t>, en pierre, continuer la Rue de l’Église qui monte et qui traverse la départementale (D30). Poursuivre sur ce chemin. Au premier croisement (à environ 500 m), continuer en face. (L'autre chemin à gauche rejoint la D7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);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Vous arrivez au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lieu-dit "les </w:t>
      </w:r>
      <w:proofErr w:type="spellStart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Maranches</w:t>
      </w:r>
      <w:proofErr w:type="spellEnd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". Poursuivre la petite route, puis au croisement, à gauche. A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la croix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,</w:t>
      </w:r>
      <w:r>
        <w:rPr>
          <w:rFonts w:ascii="Arial" w:hAnsi="Arial" w:cs="Arial"/>
          <w:color w:val="333333"/>
          <w:sz w:val="20"/>
          <w:szCs w:val="20"/>
        </w:rPr>
        <w:t xml:space="preserve"> prendre le chemin à gauche à travers la châtaigneraie, puis suivre à droite la D7 sur une trentaine de mètres.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2</w:t>
      </w:r>
      <w:r>
        <w:rPr>
          <w:rFonts w:ascii="Arial" w:hAnsi="Arial" w:cs="Arial"/>
          <w:color w:val="333333"/>
          <w:sz w:val="20"/>
          <w:szCs w:val="20"/>
        </w:rPr>
        <w:t>) Prendre le sentier à gauche et le garder jusqu'au hameau de Grange Rouet.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3</w:t>
      </w:r>
      <w:r>
        <w:rPr>
          <w:rFonts w:ascii="Arial" w:hAnsi="Arial" w:cs="Arial"/>
          <w:color w:val="333333"/>
          <w:sz w:val="20"/>
          <w:szCs w:val="20"/>
        </w:rPr>
        <w:t>) A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la Croix de Grange-Rouet</w:t>
      </w:r>
      <w:r>
        <w:rPr>
          <w:rFonts w:ascii="Arial" w:hAnsi="Arial" w:cs="Arial"/>
          <w:color w:val="333333"/>
          <w:sz w:val="20"/>
          <w:szCs w:val="20"/>
        </w:rPr>
        <w:t>, tourner dans le chemin de droite (balisage Marron et Blanc). Il redescend sur environ 1km et traverse la départementale (D7).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4</w:t>
      </w:r>
      <w:r>
        <w:rPr>
          <w:rFonts w:ascii="Arial" w:hAnsi="Arial" w:cs="Arial"/>
          <w:color w:val="333333"/>
          <w:sz w:val="20"/>
          <w:szCs w:val="20"/>
        </w:rPr>
        <w:t>) A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du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Grattey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prendre le chemin à gauche qui descend et arrive au hameau du Petit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Valluy</w:t>
      </w:r>
      <w:proofErr w:type="spellEnd"/>
      <w:r>
        <w:rPr>
          <w:rFonts w:ascii="Arial" w:hAnsi="Arial" w:cs="Arial"/>
          <w:color w:val="333333"/>
          <w:sz w:val="20"/>
          <w:szCs w:val="20"/>
        </w:rPr>
        <w:t>. Suivre la route sur la droite. A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du Petit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Valluy</w:t>
      </w:r>
      <w:proofErr w:type="spellEnd"/>
      <w:r>
        <w:rPr>
          <w:rFonts w:ascii="Arial" w:hAnsi="Arial" w:cs="Arial"/>
          <w:color w:val="333333"/>
          <w:sz w:val="20"/>
          <w:szCs w:val="20"/>
        </w:rPr>
        <w:t>, emprunter la route à droite sur environ 500m jusqu'au croisement de chemins de randonnée.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5</w:t>
      </w:r>
      <w:r>
        <w:rPr>
          <w:rFonts w:ascii="Arial" w:hAnsi="Arial" w:cs="Arial"/>
          <w:color w:val="333333"/>
          <w:sz w:val="20"/>
          <w:szCs w:val="20"/>
        </w:rPr>
        <w:t xml:space="preserve">) Prendre à gauche. Retrouver le balisage Marron et Blanc. Descendre sur le sentier et au premier croisement, tourner à droite dans le chemin qui va vous conduire au hameau de la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Chappey</w:t>
      </w:r>
      <w:proofErr w:type="spellEnd"/>
      <w:r>
        <w:rPr>
          <w:rFonts w:ascii="Arial" w:hAnsi="Arial" w:cs="Arial"/>
          <w:color w:val="333333"/>
          <w:sz w:val="20"/>
          <w:szCs w:val="20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6</w:t>
      </w:r>
      <w:r>
        <w:rPr>
          <w:rFonts w:ascii="Arial" w:hAnsi="Arial" w:cs="Arial"/>
          <w:color w:val="333333"/>
          <w:sz w:val="20"/>
          <w:szCs w:val="20"/>
        </w:rPr>
        <w:t>) A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de la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Chappey</w:t>
      </w:r>
      <w:proofErr w:type="spellEnd"/>
      <w:r>
        <w:rPr>
          <w:rFonts w:ascii="Arial" w:hAnsi="Arial" w:cs="Arial"/>
          <w:color w:val="333333"/>
          <w:sz w:val="20"/>
          <w:szCs w:val="20"/>
        </w:rPr>
        <w:t>, emprunter la route à droite. Elle traverse le hameau de 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Salvigneux</w:t>
      </w:r>
      <w:proofErr w:type="spellEnd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 (</w:t>
      </w:r>
      <w:proofErr w:type="gram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croix</w:t>
      </w:r>
      <w:r>
        <w:rPr>
          <w:rFonts w:ascii="Arial" w:hAnsi="Arial" w:cs="Arial"/>
          <w:color w:val="333333"/>
          <w:sz w:val="20"/>
          <w:szCs w:val="20"/>
        </w:rPr>
        <w:t> )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et continue jusqu'à un virage en épingle à cheveux. Quitter la route et continuer sur la gauche par le chemin qui descend jusqu'au ruisseau du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Guilleranche</w:t>
      </w:r>
      <w:proofErr w:type="spellEnd"/>
      <w:r>
        <w:rPr>
          <w:rFonts w:ascii="Arial" w:hAnsi="Arial" w:cs="Arial"/>
          <w:color w:val="333333"/>
          <w:sz w:val="20"/>
          <w:szCs w:val="20"/>
        </w:rPr>
        <w:t>. Traverser le ruisseau et prendre en face le chemin qui remonte en laissant un chemin à gauche.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7</w:t>
      </w:r>
      <w:r>
        <w:rPr>
          <w:rFonts w:ascii="Arial" w:hAnsi="Arial" w:cs="Arial"/>
          <w:color w:val="333333"/>
          <w:sz w:val="20"/>
          <w:szCs w:val="20"/>
        </w:rPr>
        <w:t>) A la première croix rencontrée,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de chez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Courried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prendre le sentier à gauche sur une petite centaine de mètres. Arrivé à la partie goudronnée, prolonger par le sentier en face. Il traverse le ruisseau du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Couzon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et remonte jusqu'à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la Croix du Désert</w:t>
      </w:r>
      <w:r>
        <w:rPr>
          <w:rStyle w:val="lev"/>
          <w:rFonts w:ascii="Arial" w:hAnsi="Arial" w:cs="Arial"/>
          <w:color w:val="333333"/>
          <w:sz w:val="20"/>
          <w:szCs w:val="20"/>
        </w:rPr>
        <w:t>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8</w:t>
      </w:r>
      <w:r>
        <w:rPr>
          <w:rFonts w:ascii="Arial" w:hAnsi="Arial" w:cs="Arial"/>
          <w:color w:val="333333"/>
          <w:sz w:val="20"/>
          <w:szCs w:val="20"/>
        </w:rPr>
        <w:t>) Là, prendre à gauche sur quelques mètres puis à droite. Traverser le hameau des Chavannes, continuer sur le chemin goudronné et traverser la départementale. Poursuivre le chemin goudronné en face (route de la Challe) sur environ 500 m.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9</w:t>
      </w:r>
      <w:r>
        <w:rPr>
          <w:rFonts w:ascii="Arial" w:hAnsi="Arial" w:cs="Arial"/>
          <w:color w:val="333333"/>
          <w:sz w:val="20"/>
          <w:szCs w:val="20"/>
        </w:rPr>
        <w:t xml:space="preserve">) Avant d'arriver au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hameau de la Challe, virer à droite dans le chemin qui monte. (Sauf si vous souhaitez voir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 la croix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 qui se situe dans le hameau ;</w:t>
      </w:r>
      <w:r>
        <w:rPr>
          <w:rFonts w:ascii="Arial" w:hAnsi="Arial" w:cs="Arial"/>
          <w:color w:val="333333"/>
          <w:sz w:val="20"/>
          <w:szCs w:val="20"/>
        </w:rPr>
        <w:t xml:space="preserve"> auquel cas, faire un aller-retour à la croix, un peu plus loin sur la petite route).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10</w:t>
      </w:r>
      <w:r>
        <w:rPr>
          <w:rFonts w:ascii="Arial" w:hAnsi="Arial" w:cs="Arial"/>
          <w:color w:val="333333"/>
          <w:sz w:val="20"/>
          <w:szCs w:val="20"/>
        </w:rPr>
        <w:t xml:space="preserve">) Au croisement de chemins de randonnées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Chantaloup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se diriger à droite jusqu'au croisement de plusieurs chemins et routes aux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Crouzes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ou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Crozes</w:t>
      </w:r>
      <w:proofErr w:type="spellEnd"/>
      <w:r>
        <w:rPr>
          <w:rFonts w:ascii="Arial" w:hAnsi="Arial" w:cs="Arial"/>
          <w:color w:val="333333"/>
          <w:sz w:val="20"/>
          <w:szCs w:val="20"/>
        </w:rPr>
        <w:t>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11</w:t>
      </w:r>
      <w:r>
        <w:rPr>
          <w:rFonts w:ascii="Arial" w:hAnsi="Arial" w:cs="Arial"/>
          <w:color w:val="333333"/>
          <w:sz w:val="20"/>
          <w:szCs w:val="20"/>
        </w:rPr>
        <w:t xml:space="preserve">) A cet endroit, on peut voir une cabane appartenant aux chasseurs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Pavezin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. Prendre le chemin à gauche entre deux terrains cultivés. Au premier croisement, à environ 300m, prendre à droite et rejoindre la route de Vanel. Au passage près d'une maison,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voir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de la </w:t>
      </w:r>
      <w:proofErr w:type="spellStart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Positière</w:t>
      </w:r>
      <w:proofErr w:type="spellEnd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12</w:t>
      </w:r>
      <w:r>
        <w:rPr>
          <w:rFonts w:ascii="Arial" w:hAnsi="Arial" w:cs="Arial"/>
          <w:color w:val="333333"/>
          <w:sz w:val="20"/>
          <w:szCs w:val="20"/>
        </w:rPr>
        <w:t>) Prendre la route de Vanel à gauche.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13</w:t>
      </w:r>
      <w:r>
        <w:rPr>
          <w:rFonts w:ascii="Arial" w:hAnsi="Arial" w:cs="Arial"/>
          <w:color w:val="333333"/>
          <w:sz w:val="20"/>
          <w:szCs w:val="20"/>
        </w:rPr>
        <w:t xml:space="preserve">) Virer à droite en épingle sur la route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Maranchon</w:t>
      </w:r>
      <w:proofErr w:type="spellEnd"/>
      <w:r>
        <w:rPr>
          <w:rFonts w:ascii="Arial" w:hAnsi="Arial" w:cs="Arial"/>
          <w:color w:val="333333"/>
          <w:sz w:val="20"/>
          <w:szCs w:val="20"/>
        </w:rPr>
        <w:t>. Après les maisons, prendre le chemin à droite qui monte jusqu'au hameau de la Grange.</w:t>
      </w:r>
      <w:r>
        <w:rPr>
          <w:rFonts w:ascii="Arial" w:hAnsi="Arial" w:cs="Arial"/>
          <w:color w:val="333333"/>
          <w:sz w:val="20"/>
          <w:szCs w:val="20"/>
        </w:rPr>
        <w:br/>
        <w:t>À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la Croix de la Grange</w:t>
      </w:r>
      <w:r>
        <w:rPr>
          <w:rFonts w:ascii="Arial" w:hAnsi="Arial" w:cs="Arial"/>
          <w:color w:val="333333"/>
          <w:sz w:val="20"/>
          <w:szCs w:val="20"/>
        </w:rPr>
        <w:t>, suivre le chemin à droite de celle-ci. Il rejoint la route que vous prenez à gauche sur environ 100m. Ensuite, prendre le chemin à gauche (non indiqué sur la carte IGN), puis encore à gauche. Monter jusqu'au croisement avec le chemin de randonnée Marron et Blanc.</w:t>
      </w:r>
      <w:r>
        <w:rPr>
          <w:rFonts w:ascii="Arial" w:hAnsi="Arial" w:cs="Arial"/>
          <w:color w:val="333333"/>
          <w:sz w:val="20"/>
          <w:szCs w:val="20"/>
        </w:rPr>
        <w:br/>
        <w:t>Poursuivre à droite jusqu'au grand croisement de chemins. Prendre à droite direction "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Chantalou</w:t>
      </w:r>
      <w:proofErr w:type="spellEnd"/>
      <w:r>
        <w:rPr>
          <w:rFonts w:ascii="Arial" w:hAnsi="Arial" w:cs="Arial"/>
          <w:color w:val="333333"/>
          <w:sz w:val="20"/>
          <w:szCs w:val="20"/>
        </w:rPr>
        <w:t>" fléchage Jaune et Blanc jusqu'à la route goudronnée.</w:t>
      </w:r>
      <w:r>
        <w:rPr>
          <w:rFonts w:ascii="Arial" w:hAnsi="Arial" w:cs="Arial"/>
          <w:color w:val="333333"/>
          <w:sz w:val="20"/>
          <w:szCs w:val="20"/>
        </w:rPr>
        <w:br/>
        <w:t xml:space="preserve">La suivre à gauche(vue sur le village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Pavezin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). Traverser le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hameau de la Côte (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croix de bois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 sur votre gauche</w:t>
      </w:r>
      <w:r>
        <w:rPr>
          <w:rFonts w:ascii="Arial" w:hAnsi="Arial" w:cs="Arial"/>
          <w:color w:val="333333"/>
          <w:sz w:val="20"/>
          <w:szCs w:val="20"/>
        </w:rPr>
        <w:t xml:space="preserve">) et arriver jusqu'au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Col de </w:t>
      </w:r>
      <w:proofErr w:type="spellStart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Pavezin</w:t>
      </w:r>
      <w:proofErr w:type="spellEnd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 où se dresse une croix de métal délimitant le </w:t>
      </w:r>
      <w:proofErr w:type="spellStart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Jarez</w:t>
      </w:r>
      <w:proofErr w:type="spellEnd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 et le Forez.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14</w:t>
      </w:r>
      <w:r>
        <w:rPr>
          <w:rFonts w:ascii="Arial" w:hAnsi="Arial" w:cs="Arial"/>
          <w:color w:val="333333"/>
          <w:sz w:val="20"/>
          <w:szCs w:val="20"/>
        </w:rPr>
        <w:t xml:space="preserve">) Au Col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Pavezin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prendre le premier chemin à droite, près de la borne incendie. Le suivre jusqu'au village. Il rejoint la départementale </w:t>
      </w:r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au lieu- dit la </w:t>
      </w:r>
      <w:proofErr w:type="spellStart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>Guillotière</w:t>
      </w:r>
      <w:proofErr w:type="spellEnd"/>
      <w:r w:rsidRPr="00276430">
        <w:rPr>
          <w:rFonts w:ascii="Arial" w:hAnsi="Arial" w:cs="Arial"/>
          <w:color w:val="333333"/>
          <w:sz w:val="20"/>
          <w:szCs w:val="20"/>
          <w:highlight w:val="yellow"/>
        </w:rPr>
        <w:t xml:space="preserve"> où vous pourrez admirer </w:t>
      </w:r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 xml:space="preserve">la Croix </w:t>
      </w:r>
      <w:bookmarkStart w:id="0" w:name="_GoBack"/>
      <w:bookmarkEnd w:id="0"/>
      <w:r w:rsidRPr="00276430">
        <w:rPr>
          <w:rStyle w:val="lev"/>
          <w:rFonts w:ascii="Arial" w:hAnsi="Arial" w:cs="Arial"/>
          <w:color w:val="333333"/>
          <w:sz w:val="20"/>
          <w:szCs w:val="20"/>
          <w:highlight w:val="yellow"/>
        </w:rPr>
        <w:t>des Chartreux</w:t>
      </w:r>
      <w:r>
        <w:rPr>
          <w:rFonts w:ascii="Arial" w:hAnsi="Arial" w:cs="Arial"/>
          <w:color w:val="333333"/>
          <w:sz w:val="20"/>
          <w:szCs w:val="20"/>
        </w:rPr>
        <w:t>.</w:t>
      </w:r>
    </w:p>
    <w:p w:rsidR="00276430" w:rsidRDefault="00276430" w:rsidP="00276430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(</w:t>
      </w:r>
      <w:r>
        <w:rPr>
          <w:rStyle w:val="lev"/>
          <w:rFonts w:ascii="Arial" w:hAnsi="Arial" w:cs="Arial"/>
          <w:color w:val="FF0000"/>
          <w:sz w:val="20"/>
          <w:szCs w:val="20"/>
        </w:rPr>
        <w:t>15</w:t>
      </w:r>
      <w:r>
        <w:rPr>
          <w:rFonts w:ascii="Arial" w:hAnsi="Arial" w:cs="Arial"/>
          <w:color w:val="333333"/>
          <w:sz w:val="20"/>
          <w:szCs w:val="20"/>
        </w:rPr>
        <w:t>) Retour à la place de l'église par la départementale à gauche (</w:t>
      </w:r>
      <w:r>
        <w:rPr>
          <w:rStyle w:val="lev"/>
          <w:rFonts w:ascii="Arial" w:hAnsi="Arial" w:cs="Arial"/>
          <w:color w:val="FF0000"/>
          <w:sz w:val="20"/>
          <w:szCs w:val="20"/>
        </w:rPr>
        <w:t>D/A</w:t>
      </w:r>
      <w:r>
        <w:rPr>
          <w:rFonts w:ascii="Arial" w:hAnsi="Arial" w:cs="Arial"/>
          <w:color w:val="333333"/>
          <w:sz w:val="20"/>
          <w:szCs w:val="20"/>
        </w:rPr>
        <w:t>).</w:t>
      </w:r>
    </w:p>
    <w:p w:rsidR="009558C0" w:rsidRDefault="009558C0"/>
    <w:sectPr w:rsidR="009558C0" w:rsidSect="002764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430"/>
    <w:rsid w:val="00276430"/>
    <w:rsid w:val="0095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5FA8E84-0FE4-4816-9C5D-A2BE35C2B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76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276430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2764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497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654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 diaz</dc:creator>
  <cp:keywords/>
  <dc:description/>
  <cp:lastModifiedBy>noel diaz</cp:lastModifiedBy>
  <cp:revision>1</cp:revision>
  <dcterms:created xsi:type="dcterms:W3CDTF">2022-10-01T18:38:00Z</dcterms:created>
  <dcterms:modified xsi:type="dcterms:W3CDTF">2022-10-01T18:46:00Z</dcterms:modified>
</cp:coreProperties>
</file>